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C6B7" w14:textId="77777777" w:rsidR="00237A95" w:rsidRDefault="005011E4">
      <w:pPr>
        <w:pStyle w:val="Kopfzeile"/>
        <w:widowControl w:val="0"/>
        <w:tabs>
          <w:tab w:val="clear" w:pos="4536"/>
          <w:tab w:val="clear" w:pos="9072"/>
        </w:tabs>
        <w:jc w:val="center"/>
        <w:rPr>
          <w:snapToGrid w:val="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C701BF3" wp14:editId="53ED0E2C">
            <wp:simplePos x="0" y="0"/>
            <wp:positionH relativeFrom="column">
              <wp:posOffset>4323080</wp:posOffset>
            </wp:positionH>
            <wp:positionV relativeFrom="paragraph">
              <wp:posOffset>68580</wp:posOffset>
            </wp:positionV>
            <wp:extent cx="139573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227" y="21373"/>
                <wp:lineTo x="21227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E49D3" w14:textId="77777777" w:rsidR="004845E9" w:rsidRDefault="00397CAA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845801B" wp14:editId="2D5068A5">
            <wp:simplePos x="0" y="0"/>
            <wp:positionH relativeFrom="column">
              <wp:posOffset>-77470</wp:posOffset>
            </wp:positionH>
            <wp:positionV relativeFrom="paragraph">
              <wp:posOffset>17780</wp:posOffset>
            </wp:positionV>
            <wp:extent cx="2211547" cy="92392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mis Gemeinde bu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669" cy="920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1E4">
        <w:rPr>
          <w:noProof/>
        </w:rPr>
        <w:drawing>
          <wp:anchor distT="0" distB="0" distL="114300" distR="114300" simplePos="0" relativeHeight="251666432" behindDoc="0" locked="0" layoutInCell="1" allowOverlap="1" wp14:anchorId="00CB5DCF" wp14:editId="14DA75D7">
            <wp:simplePos x="0" y="0"/>
            <wp:positionH relativeFrom="column">
              <wp:posOffset>4065905</wp:posOffset>
            </wp:positionH>
            <wp:positionV relativeFrom="paragraph">
              <wp:posOffset>65405</wp:posOffset>
            </wp:positionV>
            <wp:extent cx="1809750" cy="775522"/>
            <wp:effectExtent l="0" t="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-Branding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040" cy="77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2FA58" w14:textId="77777777" w:rsidR="004845E9" w:rsidRDefault="004845E9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24AAE1E1" w14:textId="77777777" w:rsidR="004845E9" w:rsidRDefault="004845E9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4AA83B65" w14:textId="77777777" w:rsidR="00237A95" w:rsidRDefault="00237A95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32FB768C" w14:textId="77777777" w:rsidR="008A3447" w:rsidRPr="008A3447" w:rsidRDefault="008A3447" w:rsidP="008A3447">
      <w:pPr>
        <w:widowControl w:val="0"/>
        <w:tabs>
          <w:tab w:val="left" w:pos="8789"/>
        </w:tabs>
        <w:jc w:val="center"/>
        <w:rPr>
          <w:sz w:val="24"/>
          <w:szCs w:val="24"/>
        </w:rPr>
      </w:pPr>
    </w:p>
    <w:p w14:paraId="73FF9F10" w14:textId="77777777" w:rsidR="00980E64" w:rsidRDefault="00980E64" w:rsidP="00980E64">
      <w:pPr>
        <w:pStyle w:val="berschrift3"/>
        <w:rPr>
          <w:rFonts w:ascii="Century Gothic" w:hAnsi="Century Gothic"/>
          <w:sz w:val="28"/>
          <w:szCs w:val="28"/>
        </w:rPr>
      </w:pPr>
    </w:p>
    <w:p w14:paraId="30863095" w14:textId="77777777" w:rsidR="008D53DB" w:rsidRPr="008D53DB" w:rsidRDefault="008D53DB" w:rsidP="008D53DB"/>
    <w:p w14:paraId="2702A311" w14:textId="77777777" w:rsidR="00980E64" w:rsidRPr="00EB5FA5" w:rsidRDefault="00D10B1E" w:rsidP="00980E64">
      <w:pPr>
        <w:pStyle w:val="berschrift3"/>
        <w:rPr>
          <w:rFonts w:ascii="Century Gothic" w:hAnsi="Century Gothic"/>
          <w:sz w:val="28"/>
          <w:szCs w:val="28"/>
        </w:rPr>
      </w:pPr>
      <w:r w:rsidRPr="00EB5FA5">
        <w:rPr>
          <w:rFonts w:ascii="Century Gothic" w:hAnsi="Century Gothic"/>
          <w:sz w:val="28"/>
          <w:szCs w:val="28"/>
        </w:rPr>
        <w:t>S</w:t>
      </w:r>
      <w:r w:rsidR="00EB5FA5" w:rsidRPr="00EB5FA5">
        <w:rPr>
          <w:rFonts w:ascii="Century Gothic" w:hAnsi="Century Gothic"/>
          <w:sz w:val="28"/>
          <w:szCs w:val="28"/>
        </w:rPr>
        <w:t>TELLENAUFRUF</w:t>
      </w:r>
    </w:p>
    <w:p w14:paraId="2B367BF9" w14:textId="77777777" w:rsidR="002E122B" w:rsidRDefault="002E122B" w:rsidP="002E122B">
      <w:pPr>
        <w:ind w:left="720" w:firstLine="720"/>
        <w:jc w:val="both"/>
        <w:rPr>
          <w:rFonts w:ascii="Century Gothic" w:hAnsi="Century Gothic"/>
          <w:snapToGrid w:val="0"/>
          <w:sz w:val="22"/>
          <w:szCs w:val="22"/>
        </w:rPr>
      </w:pPr>
    </w:p>
    <w:p w14:paraId="643ECD28" w14:textId="77777777" w:rsidR="002E122B" w:rsidRPr="003C3022" w:rsidRDefault="003C3022" w:rsidP="003C3022">
      <w:pPr>
        <w:ind w:left="720" w:firstLine="720"/>
        <w:jc w:val="both"/>
        <w:rPr>
          <w:rFonts w:ascii="Century Gothic" w:hAnsi="Century Gothic"/>
          <w:snapToGrid w:val="0"/>
          <w:sz w:val="24"/>
          <w:szCs w:val="24"/>
        </w:rPr>
      </w:pPr>
      <w:r w:rsidRPr="002E122B">
        <w:rPr>
          <w:rFonts w:ascii="Century Gothic" w:hAnsi="Century Gothic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BE76FF5" wp14:editId="18BEC77C">
                <wp:simplePos x="0" y="0"/>
                <wp:positionH relativeFrom="margin">
                  <wp:posOffset>-125095</wp:posOffset>
                </wp:positionH>
                <wp:positionV relativeFrom="margin">
                  <wp:posOffset>2030730</wp:posOffset>
                </wp:positionV>
                <wp:extent cx="6238875" cy="1028700"/>
                <wp:effectExtent l="57150" t="19050" r="85725" b="95250"/>
                <wp:wrapSquare wrapText="bothSides"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02870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dk2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98819" w14:textId="41BFAAF9" w:rsidR="00D40F2F" w:rsidRDefault="00D40F2F" w:rsidP="001C277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Q</w:t>
                            </w:r>
                            <w:r w:rsidRPr="00FF12B1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ualifizierter Arbeiter im Wasserdienst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Pr="00FF12B1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(m/w</w:t>
                            </w:r>
                            <w:r w:rsidR="0040158E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/x</w:t>
                            </w:r>
                            <w:r w:rsidRPr="00FF12B1"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napToGrid w:val="0"/>
                                <w:color w:val="FFFFFF" w:themeColor="background1"/>
                                <w:sz w:val="32"/>
                                <w:szCs w:val="22"/>
                              </w:rPr>
                              <w:t xml:space="preserve"> </w:t>
                            </w:r>
                          </w:p>
                          <w:p w14:paraId="57171E97" w14:textId="77777777" w:rsidR="00D40F2F" w:rsidRPr="002E122B" w:rsidRDefault="00D40F2F" w:rsidP="001C2778">
                            <w:pPr>
                              <w:jc w:val="center"/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2E122B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(38 Stunden/Woche) </w:t>
                            </w:r>
                          </w:p>
                          <w:p w14:paraId="2CFD7C32" w14:textId="77777777" w:rsidR="00D40F2F" w:rsidRDefault="00D40F2F" w:rsidP="001C2778">
                            <w:pPr>
                              <w:jc w:val="center"/>
                              <w:rPr>
                                <w:rFonts w:ascii="Century Gothic" w:hAnsi="Century Gothic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13924EE0" w14:textId="77777777" w:rsidR="00D40F2F" w:rsidRDefault="00D40F2F" w:rsidP="001C277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76FF5" id="AutoForm 2" o:spid="_x0000_s1026" style="position:absolute;left:0;text-align:left;margin-left:-9.85pt;margin-top:159.9pt;width:491.2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" o:allowincell="f" fillcolor="#1f497d [3202]" strokecolor="#4579b8 [3044]">
                <v:shadow on="t" color="black" opacity="22937f" origin=",.5" offset="0,.63889mm"/>
                <v:textbox inset="18pt,18pt,18pt,18pt">
                  <w:txbxContent>
                    <w:p w14:paraId="61E98819" w14:textId="41BFAAF9" w:rsidR="00D40F2F" w:rsidRDefault="00D40F2F" w:rsidP="001C2778">
                      <w:pPr>
                        <w:jc w:val="center"/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Q</w:t>
                      </w:r>
                      <w:r w:rsidRPr="00FF12B1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ualifizierter Arbeiter im Wasserdienst</w:t>
                      </w:r>
                      <w:r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 xml:space="preserve"> </w:t>
                      </w:r>
                      <w:r w:rsidRPr="00FF12B1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(m/w</w:t>
                      </w:r>
                      <w:r w:rsidR="0040158E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/x</w:t>
                      </w:r>
                      <w:r w:rsidRPr="00FF12B1"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>)</w:t>
                      </w:r>
                      <w:r>
                        <w:rPr>
                          <w:rFonts w:ascii="Century Gothic" w:hAnsi="Century Gothic"/>
                          <w:b/>
                          <w:snapToGrid w:val="0"/>
                          <w:color w:val="FFFFFF" w:themeColor="background1"/>
                          <w:sz w:val="32"/>
                          <w:szCs w:val="22"/>
                        </w:rPr>
                        <w:t xml:space="preserve"> </w:t>
                      </w:r>
                    </w:p>
                    <w:p w14:paraId="57171E97" w14:textId="77777777" w:rsidR="00D40F2F" w:rsidRPr="002E122B" w:rsidRDefault="00D40F2F" w:rsidP="001C2778">
                      <w:pPr>
                        <w:jc w:val="center"/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</w:pPr>
                      <w:r w:rsidRPr="002E122B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 xml:space="preserve">(38 Stunden/Woche) </w:t>
                      </w:r>
                    </w:p>
                    <w:p w14:paraId="2CFD7C32" w14:textId="77777777" w:rsidR="00D40F2F" w:rsidRDefault="00D40F2F" w:rsidP="001C2778">
                      <w:pPr>
                        <w:jc w:val="center"/>
                        <w:rPr>
                          <w:rFonts w:ascii="Century Gothic" w:hAnsi="Century Gothic"/>
                          <w:snapToGrid w:val="0"/>
                          <w:sz w:val="22"/>
                          <w:szCs w:val="22"/>
                        </w:rPr>
                      </w:pPr>
                    </w:p>
                    <w:p w14:paraId="13924EE0" w14:textId="77777777" w:rsidR="00D40F2F" w:rsidRDefault="00D40F2F" w:rsidP="001C277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E122B">
        <w:rPr>
          <w:rFonts w:ascii="Century Gothic" w:hAnsi="Century Gothic"/>
          <w:snapToGrid w:val="0"/>
          <w:sz w:val="22"/>
          <w:szCs w:val="22"/>
        </w:rPr>
        <w:t>Die Gemeinde Kelmis stellt zum nächstmöglichen Zeitpunkt</w:t>
      </w:r>
      <w:r w:rsidR="002E122B">
        <w:rPr>
          <w:rFonts w:ascii="Century Gothic" w:hAnsi="Century Gothic"/>
          <w:b/>
          <w:snapToGrid w:val="0"/>
          <w:sz w:val="22"/>
          <w:szCs w:val="22"/>
        </w:rPr>
        <w:t xml:space="preserve"> </w:t>
      </w:r>
      <w:r w:rsidR="002E122B">
        <w:rPr>
          <w:rFonts w:ascii="Century Gothic" w:hAnsi="Century Gothic"/>
          <w:snapToGrid w:val="0"/>
          <w:sz w:val="22"/>
          <w:szCs w:val="22"/>
        </w:rPr>
        <w:t xml:space="preserve">ein: </w:t>
      </w:r>
    </w:p>
    <w:p w14:paraId="58515F3B" w14:textId="77777777" w:rsidR="003C3022" w:rsidRDefault="003C3022" w:rsidP="00980E64">
      <w:pPr>
        <w:jc w:val="both"/>
        <w:rPr>
          <w:rFonts w:ascii="Century Gothic" w:hAnsi="Century Gothic"/>
          <w:b/>
          <w:snapToGrid w:val="0"/>
          <w:sz w:val="22"/>
          <w:szCs w:val="22"/>
        </w:rPr>
      </w:pPr>
    </w:p>
    <w:p w14:paraId="44BF4342" w14:textId="77777777" w:rsidR="001B1BAF" w:rsidRPr="001B1BAF" w:rsidRDefault="008D53DB" w:rsidP="00980E64">
      <w:pPr>
        <w:jc w:val="both"/>
        <w:rPr>
          <w:rFonts w:ascii="Century Gothic" w:hAnsi="Century Gothic"/>
          <w:snapToGrid w:val="0"/>
          <w:szCs w:val="22"/>
        </w:rPr>
      </w:pPr>
      <w:r w:rsidRPr="001B1BAF">
        <w:rPr>
          <w:rFonts w:ascii="Century Gothic" w:hAnsi="Century Gothic"/>
          <w:b/>
          <w:snapToGrid w:val="0"/>
          <w:sz w:val="22"/>
          <w:szCs w:val="22"/>
        </w:rPr>
        <w:t xml:space="preserve">Wir sind… </w:t>
      </w:r>
      <w:r w:rsidRPr="001B1BAF">
        <w:rPr>
          <w:rFonts w:ascii="Century Gothic" w:hAnsi="Century Gothic"/>
          <w:snapToGrid w:val="0"/>
          <w:sz w:val="22"/>
          <w:szCs w:val="21"/>
        </w:rPr>
        <w:t>eine der neun deutschsprachigen Gemeinden Belgiens und ein institut</w:t>
      </w:r>
      <w:r w:rsidR="00956477">
        <w:rPr>
          <w:rFonts w:ascii="Century Gothic" w:hAnsi="Century Gothic"/>
          <w:snapToGrid w:val="0"/>
          <w:sz w:val="22"/>
          <w:szCs w:val="21"/>
        </w:rPr>
        <w:t>ioneller Bestandteil der Deutschsprachigen Gemeinschaft.</w:t>
      </w:r>
      <w:r w:rsidRPr="001B1BAF">
        <w:rPr>
          <w:rFonts w:ascii="Century Gothic" w:hAnsi="Century Gothic"/>
          <w:snapToGrid w:val="0"/>
          <w:szCs w:val="22"/>
        </w:rPr>
        <w:t xml:space="preserve"> </w:t>
      </w:r>
    </w:p>
    <w:p w14:paraId="7884193C" w14:textId="77777777" w:rsidR="00CB1813" w:rsidRPr="001B1BAF" w:rsidRDefault="00CB1813" w:rsidP="00980E64">
      <w:pPr>
        <w:jc w:val="both"/>
        <w:rPr>
          <w:rFonts w:ascii="Century Gothic" w:hAnsi="Century Gothic"/>
          <w:snapToGrid w:val="0"/>
          <w:sz w:val="22"/>
          <w:szCs w:val="21"/>
        </w:rPr>
      </w:pPr>
    </w:p>
    <w:p w14:paraId="7EC8FFF7" w14:textId="77777777" w:rsidR="00956477" w:rsidRPr="00956477" w:rsidRDefault="002E122B" w:rsidP="00956477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  <w:r w:rsidRPr="001B1BAF">
        <w:rPr>
          <w:rFonts w:ascii="Century Gothic" w:hAnsi="Century Gothic"/>
          <w:b/>
          <w:snapToGrid w:val="0"/>
          <w:sz w:val="22"/>
          <w:szCs w:val="21"/>
        </w:rPr>
        <w:t xml:space="preserve">Funktionsbeschreibung: </w:t>
      </w:r>
    </w:p>
    <w:p w14:paraId="0010999A" w14:textId="77777777" w:rsidR="00956477" w:rsidRPr="00956477" w:rsidRDefault="00956477" w:rsidP="00956477">
      <w:pPr>
        <w:pStyle w:val="Listenabsatz"/>
        <w:numPr>
          <w:ilvl w:val="0"/>
          <w:numId w:val="25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FF12B1">
        <w:rPr>
          <w:rFonts w:ascii="Century Gothic" w:hAnsi="Century Gothic"/>
          <w:snapToGrid w:val="0"/>
          <w:sz w:val="22"/>
          <w:szCs w:val="21"/>
        </w:rPr>
        <w:t xml:space="preserve">Rohrleitungen verlegen </w:t>
      </w:r>
    </w:p>
    <w:p w14:paraId="17E14798" w14:textId="77777777" w:rsidR="00956477" w:rsidRPr="00956477" w:rsidRDefault="00956477" w:rsidP="00956477">
      <w:pPr>
        <w:pStyle w:val="Listenabsatz"/>
        <w:numPr>
          <w:ilvl w:val="0"/>
          <w:numId w:val="25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FF12B1">
        <w:rPr>
          <w:rFonts w:ascii="Century Gothic" w:hAnsi="Century Gothic"/>
          <w:snapToGrid w:val="0"/>
          <w:sz w:val="22"/>
          <w:szCs w:val="21"/>
        </w:rPr>
        <w:t>Unterhalt des Rohrnetzes</w:t>
      </w:r>
      <w:r>
        <w:rPr>
          <w:rFonts w:ascii="Century Gothic" w:hAnsi="Century Gothic"/>
          <w:snapToGrid w:val="0"/>
          <w:sz w:val="22"/>
          <w:szCs w:val="21"/>
        </w:rPr>
        <w:t xml:space="preserve"> der Gemeinde Kelmis</w:t>
      </w:r>
    </w:p>
    <w:p w14:paraId="388450DC" w14:textId="77777777" w:rsidR="00FF12B1" w:rsidRPr="00FF12B1" w:rsidRDefault="00FF12B1" w:rsidP="00FF12B1">
      <w:pPr>
        <w:pStyle w:val="Listenabsatz"/>
        <w:numPr>
          <w:ilvl w:val="0"/>
          <w:numId w:val="25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FF12B1">
        <w:rPr>
          <w:rFonts w:ascii="Century Gothic" w:hAnsi="Century Gothic"/>
          <w:snapToGrid w:val="0"/>
          <w:sz w:val="22"/>
          <w:szCs w:val="21"/>
        </w:rPr>
        <w:t>Instandhaltungsarbeiten</w:t>
      </w:r>
    </w:p>
    <w:p w14:paraId="471EE9B9" w14:textId="77777777" w:rsidR="00FF12B1" w:rsidRPr="00FF12B1" w:rsidRDefault="00FF12B1" w:rsidP="00FF12B1">
      <w:pPr>
        <w:pStyle w:val="Listenabsatz"/>
        <w:numPr>
          <w:ilvl w:val="0"/>
          <w:numId w:val="25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FF12B1">
        <w:rPr>
          <w:rFonts w:ascii="Century Gothic" w:hAnsi="Century Gothic"/>
          <w:snapToGrid w:val="0"/>
          <w:sz w:val="22"/>
          <w:szCs w:val="21"/>
        </w:rPr>
        <w:t>Montage von Hausanschlüssen, Armaturen, etc.</w:t>
      </w:r>
    </w:p>
    <w:p w14:paraId="07F931C1" w14:textId="77777777" w:rsidR="004845E9" w:rsidRPr="001B1BAF" w:rsidRDefault="004845E9" w:rsidP="004845E9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  <w:r w:rsidRPr="001B1BAF">
        <w:rPr>
          <w:rFonts w:ascii="Century Gothic" w:hAnsi="Century Gothic"/>
          <w:b/>
          <w:snapToGrid w:val="0"/>
          <w:sz w:val="22"/>
          <w:szCs w:val="21"/>
        </w:rPr>
        <w:t>Profil:</w:t>
      </w:r>
    </w:p>
    <w:p w14:paraId="7DF680E4" w14:textId="77777777" w:rsidR="00FF12B1" w:rsidRPr="0024515B" w:rsidRDefault="00FF12B1" w:rsidP="00956477">
      <w:pPr>
        <w:pStyle w:val="Listenabsatz"/>
        <w:numPr>
          <w:ilvl w:val="0"/>
          <w:numId w:val="25"/>
        </w:numPr>
        <w:rPr>
          <w:rFonts w:ascii="Century Gothic" w:hAnsi="Century Gothic"/>
          <w:snapToGrid w:val="0"/>
          <w:sz w:val="22"/>
          <w:szCs w:val="21"/>
        </w:rPr>
      </w:pPr>
      <w:r w:rsidRPr="0024515B">
        <w:rPr>
          <w:rFonts w:ascii="Century Gothic" w:hAnsi="Century Gothic"/>
          <w:snapToGrid w:val="0"/>
          <w:sz w:val="22"/>
          <w:szCs w:val="21"/>
        </w:rPr>
        <w:t>Beruf</w:t>
      </w:r>
      <w:r w:rsidR="00055974" w:rsidRPr="0024515B">
        <w:rPr>
          <w:rFonts w:ascii="Century Gothic" w:hAnsi="Century Gothic"/>
          <w:snapToGrid w:val="0"/>
          <w:sz w:val="22"/>
          <w:szCs w:val="21"/>
        </w:rPr>
        <w:t xml:space="preserve">serfahrung als Tiefbauarbeiter </w:t>
      </w:r>
      <w:r w:rsidR="00956477" w:rsidRPr="0024515B">
        <w:rPr>
          <w:rFonts w:ascii="Century Gothic" w:hAnsi="Century Gothic"/>
          <w:snapToGrid w:val="0"/>
          <w:sz w:val="22"/>
          <w:szCs w:val="21"/>
        </w:rPr>
        <w:t>(</w:t>
      </w:r>
      <w:r w:rsidRPr="0024515B">
        <w:rPr>
          <w:rFonts w:ascii="Century Gothic" w:hAnsi="Century Gothic"/>
          <w:snapToGrid w:val="0"/>
          <w:sz w:val="22"/>
          <w:szCs w:val="21"/>
        </w:rPr>
        <w:t>von Vorteil</w:t>
      </w:r>
      <w:r w:rsidR="00956477" w:rsidRPr="0024515B">
        <w:rPr>
          <w:rFonts w:ascii="Century Gothic" w:hAnsi="Century Gothic"/>
          <w:snapToGrid w:val="0"/>
          <w:sz w:val="22"/>
          <w:szCs w:val="21"/>
        </w:rPr>
        <w:t>) (</w:t>
      </w:r>
      <w:r w:rsidR="00055974" w:rsidRPr="0024515B">
        <w:rPr>
          <w:rFonts w:ascii="Century Gothic" w:hAnsi="Century Gothic"/>
          <w:snapToGrid w:val="0"/>
          <w:sz w:val="22"/>
          <w:szCs w:val="21"/>
        </w:rPr>
        <w:t>a</w:t>
      </w:r>
      <w:r w:rsidRPr="0024515B">
        <w:rPr>
          <w:rFonts w:ascii="Century Gothic" w:hAnsi="Century Gothic"/>
          <w:snapToGrid w:val="0"/>
          <w:sz w:val="22"/>
          <w:szCs w:val="21"/>
        </w:rPr>
        <w:t>usf</w:t>
      </w:r>
      <w:r w:rsidR="00956477" w:rsidRPr="0024515B">
        <w:rPr>
          <w:rFonts w:ascii="Century Gothic" w:hAnsi="Century Gothic"/>
          <w:snapToGrid w:val="0"/>
          <w:sz w:val="22"/>
          <w:szCs w:val="21"/>
        </w:rPr>
        <w:t xml:space="preserve">ühren </w:t>
      </w:r>
      <w:r w:rsidR="00055974" w:rsidRPr="0024515B">
        <w:rPr>
          <w:rFonts w:ascii="Century Gothic" w:hAnsi="Century Gothic"/>
          <w:snapToGrid w:val="0"/>
          <w:sz w:val="22"/>
          <w:szCs w:val="21"/>
        </w:rPr>
        <w:t>von Arbeiten im Rohrnetz)</w:t>
      </w:r>
    </w:p>
    <w:p w14:paraId="74BBAB7A" w14:textId="2D0A965A" w:rsidR="00FF12B1" w:rsidRPr="0024515B" w:rsidRDefault="00956477" w:rsidP="00FF12B1">
      <w:pPr>
        <w:pStyle w:val="Listenabsatz"/>
        <w:numPr>
          <w:ilvl w:val="0"/>
          <w:numId w:val="25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24515B">
        <w:rPr>
          <w:rFonts w:ascii="Century Gothic" w:hAnsi="Century Gothic"/>
          <w:snapToGrid w:val="0"/>
          <w:sz w:val="22"/>
          <w:szCs w:val="21"/>
        </w:rPr>
        <w:t xml:space="preserve">Erfahrung in der </w:t>
      </w:r>
      <w:r w:rsidR="00FF12B1" w:rsidRPr="0024515B">
        <w:rPr>
          <w:rFonts w:ascii="Century Gothic" w:hAnsi="Century Gothic"/>
          <w:snapToGrid w:val="0"/>
          <w:sz w:val="22"/>
          <w:szCs w:val="21"/>
        </w:rPr>
        <w:t>Führu</w:t>
      </w:r>
      <w:r w:rsidR="00055974" w:rsidRPr="0024515B">
        <w:rPr>
          <w:rFonts w:ascii="Century Gothic" w:hAnsi="Century Gothic"/>
          <w:snapToGrid w:val="0"/>
          <w:sz w:val="22"/>
          <w:szCs w:val="21"/>
        </w:rPr>
        <w:t>ng von Maschinen (</w:t>
      </w:r>
      <w:r w:rsidRPr="0024515B">
        <w:rPr>
          <w:rFonts w:ascii="Century Gothic" w:hAnsi="Century Gothic"/>
          <w:snapToGrid w:val="0"/>
          <w:sz w:val="22"/>
          <w:szCs w:val="21"/>
        </w:rPr>
        <w:t>u.a. Minibagger</w:t>
      </w:r>
      <w:r w:rsidR="00055974" w:rsidRPr="0024515B">
        <w:rPr>
          <w:rFonts w:ascii="Century Gothic" w:hAnsi="Century Gothic"/>
          <w:snapToGrid w:val="0"/>
          <w:sz w:val="22"/>
          <w:szCs w:val="21"/>
        </w:rPr>
        <w:t>)</w:t>
      </w:r>
    </w:p>
    <w:p w14:paraId="5EAE62E0" w14:textId="77777777" w:rsidR="00FF12B1" w:rsidRPr="0024515B" w:rsidRDefault="00FF12B1" w:rsidP="00FF12B1">
      <w:pPr>
        <w:pStyle w:val="Listenabsatz"/>
        <w:numPr>
          <w:ilvl w:val="0"/>
          <w:numId w:val="25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24515B">
        <w:rPr>
          <w:rFonts w:ascii="Century Gothic" w:hAnsi="Century Gothic"/>
          <w:snapToGrid w:val="0"/>
          <w:sz w:val="22"/>
          <w:szCs w:val="21"/>
        </w:rPr>
        <w:t>Im Besitz eines Führerscheins</w:t>
      </w:r>
      <w:r w:rsidR="00956477" w:rsidRPr="0024515B">
        <w:rPr>
          <w:rFonts w:ascii="Century Gothic" w:hAnsi="Century Gothic"/>
          <w:snapToGrid w:val="0"/>
          <w:sz w:val="22"/>
          <w:szCs w:val="21"/>
        </w:rPr>
        <w:t xml:space="preserve"> der</w:t>
      </w:r>
      <w:r w:rsidRPr="0024515B">
        <w:rPr>
          <w:rFonts w:ascii="Century Gothic" w:hAnsi="Century Gothic"/>
          <w:snapToGrid w:val="0"/>
          <w:sz w:val="22"/>
          <w:szCs w:val="21"/>
        </w:rPr>
        <w:t xml:space="preserve"> Klasse C (von Vorteil) </w:t>
      </w:r>
    </w:p>
    <w:p w14:paraId="1520FDBD" w14:textId="33F827C6" w:rsidR="00FF12B1" w:rsidRDefault="00FF12B1" w:rsidP="00FF12B1">
      <w:pPr>
        <w:pStyle w:val="Listenabsatz"/>
        <w:numPr>
          <w:ilvl w:val="0"/>
          <w:numId w:val="25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FF12B1">
        <w:rPr>
          <w:rFonts w:ascii="Century Gothic" w:hAnsi="Century Gothic"/>
          <w:snapToGrid w:val="0"/>
          <w:sz w:val="22"/>
          <w:szCs w:val="21"/>
        </w:rPr>
        <w:t>Diskretion, Kontaktfreudigkeit, Selbständigkeit un</w:t>
      </w:r>
      <w:r w:rsidR="00055974">
        <w:rPr>
          <w:rFonts w:ascii="Century Gothic" w:hAnsi="Century Gothic"/>
          <w:snapToGrid w:val="0"/>
          <w:sz w:val="22"/>
          <w:szCs w:val="21"/>
        </w:rPr>
        <w:t>d Teamfähigkeit</w:t>
      </w:r>
    </w:p>
    <w:p w14:paraId="2DB2EE8A" w14:textId="77777777" w:rsidR="00FA46BB" w:rsidRDefault="00FA46BB" w:rsidP="00FF12B1">
      <w:pPr>
        <w:pStyle w:val="Listenabsatz"/>
        <w:numPr>
          <w:ilvl w:val="0"/>
          <w:numId w:val="25"/>
        </w:numPr>
        <w:jc w:val="both"/>
        <w:rPr>
          <w:rFonts w:ascii="Century Gothic" w:hAnsi="Century Gothic"/>
          <w:snapToGrid w:val="0"/>
          <w:sz w:val="22"/>
          <w:szCs w:val="21"/>
        </w:rPr>
      </w:pPr>
      <w:r>
        <w:rPr>
          <w:rFonts w:ascii="Century Gothic" w:hAnsi="Century Gothic"/>
          <w:snapToGrid w:val="0"/>
          <w:sz w:val="22"/>
          <w:szCs w:val="21"/>
        </w:rPr>
        <w:t>Deutschkenntnisse</w:t>
      </w:r>
    </w:p>
    <w:p w14:paraId="1BDE64C9" w14:textId="77777777" w:rsidR="00084B77" w:rsidRPr="00394836" w:rsidRDefault="00084B77" w:rsidP="00084B77">
      <w:pPr>
        <w:pStyle w:val="Listenabsatz"/>
        <w:numPr>
          <w:ilvl w:val="0"/>
          <w:numId w:val="25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394836">
        <w:rPr>
          <w:rFonts w:ascii="Century Gothic" w:hAnsi="Century Gothic"/>
          <w:snapToGrid w:val="0"/>
          <w:sz w:val="22"/>
          <w:szCs w:val="21"/>
        </w:rPr>
        <w:t>Flexibilität und hohe Einsatzbereitschaft</w:t>
      </w:r>
      <w:r>
        <w:rPr>
          <w:rFonts w:ascii="Century Gothic" w:hAnsi="Century Gothic"/>
          <w:snapToGrid w:val="0"/>
          <w:sz w:val="22"/>
          <w:szCs w:val="21"/>
        </w:rPr>
        <w:t xml:space="preserve">, </w:t>
      </w:r>
      <w:r w:rsidRPr="00394836">
        <w:rPr>
          <w:rFonts w:ascii="Century Gothic" w:hAnsi="Century Gothic"/>
          <w:snapToGrid w:val="0"/>
          <w:sz w:val="22"/>
          <w:szCs w:val="21"/>
        </w:rPr>
        <w:t>nach Einarbeitung auch in der Rufbereitschaft</w:t>
      </w:r>
    </w:p>
    <w:p w14:paraId="6B222C9A" w14:textId="2B0FB264" w:rsidR="005D74C7" w:rsidRPr="00084B77" w:rsidRDefault="00084B77" w:rsidP="00084B77">
      <w:pPr>
        <w:pStyle w:val="Listenabsatz"/>
        <w:numPr>
          <w:ilvl w:val="0"/>
          <w:numId w:val="25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394836">
        <w:rPr>
          <w:rFonts w:ascii="Century Gothic" w:hAnsi="Century Gothic"/>
          <w:snapToGrid w:val="0"/>
          <w:sz w:val="22"/>
          <w:szCs w:val="21"/>
        </w:rPr>
        <w:t>Bereitschaft zur sporadischen Nacht- und Wochenendarbeit im Rahmen von Rufbereitschaftseinsätzen</w:t>
      </w:r>
    </w:p>
    <w:p w14:paraId="4475E46C" w14:textId="77777777" w:rsidR="00083C81" w:rsidRPr="001B1BAF" w:rsidRDefault="00303378" w:rsidP="00083C81">
      <w:pPr>
        <w:jc w:val="both"/>
        <w:rPr>
          <w:rFonts w:ascii="Century Gothic" w:hAnsi="Century Gothic"/>
          <w:b/>
          <w:sz w:val="22"/>
          <w:szCs w:val="21"/>
        </w:rPr>
      </w:pPr>
      <w:r w:rsidRPr="001B1BAF">
        <w:rPr>
          <w:rFonts w:ascii="Century Gothic" w:hAnsi="Century Gothic"/>
          <w:b/>
          <w:sz w:val="22"/>
          <w:szCs w:val="21"/>
        </w:rPr>
        <w:t>Wir bieten an:</w:t>
      </w:r>
    </w:p>
    <w:p w14:paraId="79C8D73A" w14:textId="77777777" w:rsidR="00303378" w:rsidRPr="001B1BAF" w:rsidRDefault="00303378" w:rsidP="00303378">
      <w:pPr>
        <w:pStyle w:val="Listenabsatz"/>
        <w:numPr>
          <w:ilvl w:val="0"/>
          <w:numId w:val="23"/>
        </w:numPr>
        <w:jc w:val="both"/>
        <w:rPr>
          <w:rFonts w:ascii="Century Gothic" w:hAnsi="Century Gothic"/>
          <w:sz w:val="22"/>
          <w:szCs w:val="21"/>
        </w:rPr>
      </w:pPr>
      <w:r w:rsidRPr="001B1BAF">
        <w:rPr>
          <w:rFonts w:ascii="Century Gothic" w:hAnsi="Century Gothic"/>
          <w:sz w:val="22"/>
          <w:szCs w:val="21"/>
        </w:rPr>
        <w:t xml:space="preserve">Einen zukunftssicheren </w:t>
      </w:r>
      <w:r w:rsidR="00D54F83" w:rsidRPr="001B1BAF">
        <w:rPr>
          <w:rFonts w:ascii="Century Gothic" w:hAnsi="Century Gothic"/>
          <w:sz w:val="22"/>
          <w:szCs w:val="21"/>
        </w:rPr>
        <w:t>Arbeitsplatz</w:t>
      </w:r>
    </w:p>
    <w:p w14:paraId="28F5BDAA" w14:textId="77777777" w:rsidR="00303378" w:rsidRPr="001B1BAF" w:rsidRDefault="00303378" w:rsidP="00303378">
      <w:pPr>
        <w:pStyle w:val="Listenabsatz"/>
        <w:numPr>
          <w:ilvl w:val="0"/>
          <w:numId w:val="23"/>
        </w:numPr>
        <w:jc w:val="both"/>
        <w:rPr>
          <w:rFonts w:ascii="Century Gothic" w:hAnsi="Century Gothic"/>
          <w:sz w:val="22"/>
          <w:szCs w:val="21"/>
        </w:rPr>
      </w:pPr>
      <w:r w:rsidRPr="001B1BAF">
        <w:rPr>
          <w:rFonts w:ascii="Century Gothic" w:hAnsi="Century Gothic"/>
          <w:sz w:val="22"/>
          <w:szCs w:val="21"/>
        </w:rPr>
        <w:t>Faire und sichere Entlohnung</w:t>
      </w:r>
      <w:r w:rsidR="00033375" w:rsidRPr="001B1BAF">
        <w:rPr>
          <w:rFonts w:ascii="Century Gothic" w:hAnsi="Century Gothic"/>
          <w:sz w:val="22"/>
          <w:szCs w:val="21"/>
        </w:rPr>
        <w:t xml:space="preserve"> </w:t>
      </w:r>
      <w:r w:rsidRPr="001B1BAF">
        <w:rPr>
          <w:rFonts w:ascii="Century Gothic" w:hAnsi="Century Gothic"/>
          <w:sz w:val="22"/>
          <w:szCs w:val="21"/>
        </w:rPr>
        <w:t>(pünktliche Auszahlung)</w:t>
      </w:r>
    </w:p>
    <w:p w14:paraId="7679E451" w14:textId="77777777" w:rsidR="00303378" w:rsidRPr="001B1BAF" w:rsidRDefault="00303378" w:rsidP="00303378">
      <w:pPr>
        <w:pStyle w:val="Listenabsatz"/>
        <w:numPr>
          <w:ilvl w:val="0"/>
          <w:numId w:val="23"/>
        </w:numPr>
        <w:jc w:val="both"/>
        <w:rPr>
          <w:rFonts w:ascii="Century Gothic" w:hAnsi="Century Gothic"/>
          <w:sz w:val="22"/>
          <w:szCs w:val="21"/>
        </w:rPr>
      </w:pPr>
      <w:r w:rsidRPr="001B1BAF">
        <w:rPr>
          <w:rFonts w:ascii="Century Gothic" w:hAnsi="Century Gothic"/>
          <w:sz w:val="22"/>
          <w:szCs w:val="21"/>
        </w:rPr>
        <w:t>Gute Vereinbarkeit von Beruf und Familie</w:t>
      </w:r>
    </w:p>
    <w:p w14:paraId="3D38F528" w14:textId="77777777" w:rsidR="00303378" w:rsidRPr="001B1BAF" w:rsidRDefault="00303378" w:rsidP="00303378">
      <w:pPr>
        <w:pStyle w:val="Listenabsatz"/>
        <w:numPr>
          <w:ilvl w:val="0"/>
          <w:numId w:val="23"/>
        </w:numPr>
        <w:jc w:val="both"/>
        <w:rPr>
          <w:rFonts w:ascii="Century Gothic" w:hAnsi="Century Gothic"/>
          <w:sz w:val="22"/>
          <w:szCs w:val="21"/>
        </w:rPr>
      </w:pPr>
      <w:r w:rsidRPr="001B1BAF">
        <w:rPr>
          <w:rFonts w:ascii="Century Gothic" w:hAnsi="Century Gothic"/>
          <w:sz w:val="22"/>
          <w:szCs w:val="21"/>
        </w:rPr>
        <w:t>Sinnvolle, wichtige und abwechslungsreiche Tätigkeit für die Gesellschaft</w:t>
      </w:r>
    </w:p>
    <w:p w14:paraId="4D21D194" w14:textId="77777777" w:rsidR="00033375" w:rsidRPr="001B1BAF" w:rsidRDefault="00033375" w:rsidP="008A3447">
      <w:pPr>
        <w:widowControl w:val="0"/>
        <w:jc w:val="both"/>
        <w:rPr>
          <w:rFonts w:ascii="Century Gothic" w:hAnsi="Century Gothic"/>
          <w:snapToGrid w:val="0"/>
          <w:sz w:val="24"/>
          <w:szCs w:val="22"/>
        </w:rPr>
      </w:pPr>
    </w:p>
    <w:p w14:paraId="2571F0A3" w14:textId="0A36C6D3" w:rsidR="00237A95" w:rsidRPr="001B1BAF" w:rsidRDefault="00237A95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  <w:r w:rsidRPr="001B1BAF">
        <w:rPr>
          <w:rFonts w:ascii="Century Gothic" w:hAnsi="Century Gothic"/>
          <w:snapToGrid w:val="0"/>
          <w:sz w:val="22"/>
          <w:szCs w:val="22"/>
        </w:rPr>
        <w:t xml:space="preserve">Die </w:t>
      </w:r>
      <w:r w:rsidR="00EB5FA5" w:rsidRPr="001B1BAF">
        <w:rPr>
          <w:rFonts w:ascii="Century Gothic" w:hAnsi="Century Gothic"/>
          <w:snapToGrid w:val="0"/>
          <w:sz w:val="22"/>
          <w:szCs w:val="22"/>
        </w:rPr>
        <w:t xml:space="preserve">schriftlichen </w:t>
      </w:r>
      <w:r w:rsidRPr="001B1BAF">
        <w:rPr>
          <w:rFonts w:ascii="Century Gothic" w:hAnsi="Century Gothic"/>
          <w:snapToGrid w:val="0"/>
          <w:sz w:val="22"/>
          <w:szCs w:val="22"/>
        </w:rPr>
        <w:t>Bewerbungen</w:t>
      </w:r>
      <w:r w:rsidR="00431A2E" w:rsidRPr="001B1BAF">
        <w:rPr>
          <w:rFonts w:ascii="Century Gothic" w:hAnsi="Century Gothic"/>
          <w:snapToGrid w:val="0"/>
          <w:sz w:val="22"/>
          <w:szCs w:val="22"/>
        </w:rPr>
        <w:t xml:space="preserve"> mit Lebenslauf</w:t>
      </w:r>
      <w:r w:rsidR="00882948" w:rsidRPr="001B1BAF">
        <w:rPr>
          <w:rFonts w:ascii="Century Gothic" w:hAnsi="Century Gothic"/>
          <w:snapToGrid w:val="0"/>
          <w:sz w:val="22"/>
          <w:szCs w:val="22"/>
        </w:rPr>
        <w:t>,</w:t>
      </w:r>
      <w:r w:rsidR="0093223D" w:rsidRPr="001B1BAF">
        <w:rPr>
          <w:rFonts w:ascii="Century Gothic" w:hAnsi="Century Gothic"/>
          <w:snapToGrid w:val="0"/>
          <w:sz w:val="22"/>
          <w:szCs w:val="22"/>
        </w:rPr>
        <w:t xml:space="preserve"> Bewerbungsschreiben und Diplomen</w:t>
      </w:r>
      <w:r w:rsidR="00D54F83" w:rsidRPr="001B1BAF"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1B1BAF">
        <w:rPr>
          <w:rFonts w:ascii="Century Gothic" w:hAnsi="Century Gothic"/>
          <w:snapToGrid w:val="0"/>
          <w:sz w:val="22"/>
          <w:szCs w:val="22"/>
        </w:rPr>
        <w:t xml:space="preserve">sind </w:t>
      </w:r>
      <w:r w:rsidRPr="001B1BAF">
        <w:rPr>
          <w:rFonts w:ascii="Century Gothic" w:hAnsi="Century Gothic"/>
          <w:b/>
          <w:snapToGrid w:val="0"/>
          <w:sz w:val="22"/>
          <w:szCs w:val="22"/>
        </w:rPr>
        <w:t>bis</w:t>
      </w:r>
      <w:r w:rsidR="00EB5FA5" w:rsidRPr="001B1BAF">
        <w:rPr>
          <w:rFonts w:ascii="Century Gothic" w:hAnsi="Century Gothic"/>
          <w:b/>
          <w:snapToGrid w:val="0"/>
          <w:sz w:val="22"/>
          <w:szCs w:val="22"/>
        </w:rPr>
        <w:t xml:space="preserve"> z</w:t>
      </w:r>
      <w:r w:rsidRPr="001B1BAF">
        <w:rPr>
          <w:rFonts w:ascii="Century Gothic" w:hAnsi="Century Gothic"/>
          <w:b/>
          <w:snapToGrid w:val="0"/>
          <w:sz w:val="22"/>
          <w:szCs w:val="22"/>
        </w:rPr>
        <w:t>um</w:t>
      </w:r>
      <w:r w:rsidR="00B67CD7" w:rsidRPr="001B1BAF">
        <w:rPr>
          <w:rFonts w:ascii="Century Gothic" w:hAnsi="Century Gothic"/>
          <w:b/>
          <w:snapToGrid w:val="0"/>
          <w:sz w:val="22"/>
          <w:szCs w:val="22"/>
        </w:rPr>
        <w:t xml:space="preserve"> </w:t>
      </w:r>
      <w:r w:rsidR="00C47DE1">
        <w:rPr>
          <w:rFonts w:ascii="Century Gothic" w:hAnsi="Century Gothic"/>
          <w:b/>
          <w:snapToGrid w:val="0"/>
          <w:sz w:val="22"/>
          <w:szCs w:val="22"/>
        </w:rPr>
        <w:t>0</w:t>
      </w:r>
      <w:r w:rsidR="00280EF1">
        <w:rPr>
          <w:rFonts w:ascii="Century Gothic" w:hAnsi="Century Gothic"/>
          <w:b/>
          <w:snapToGrid w:val="0"/>
          <w:sz w:val="22"/>
          <w:szCs w:val="22"/>
        </w:rPr>
        <w:t>3</w:t>
      </w:r>
      <w:r w:rsidR="00C47DE1">
        <w:rPr>
          <w:rFonts w:ascii="Century Gothic" w:hAnsi="Century Gothic"/>
          <w:b/>
          <w:snapToGrid w:val="0"/>
          <w:sz w:val="22"/>
          <w:szCs w:val="22"/>
        </w:rPr>
        <w:t>.11.2025</w:t>
      </w:r>
      <w:r w:rsidR="00EB5FA5" w:rsidRPr="001B1BAF">
        <w:rPr>
          <w:rFonts w:ascii="Century Gothic" w:hAnsi="Century Gothic"/>
          <w:snapToGrid w:val="0"/>
          <w:sz w:val="22"/>
          <w:szCs w:val="22"/>
        </w:rPr>
        <w:t xml:space="preserve"> p</w:t>
      </w:r>
      <w:r w:rsidR="008C2381" w:rsidRPr="001B1BAF">
        <w:rPr>
          <w:rFonts w:ascii="Century Gothic" w:hAnsi="Century Gothic"/>
          <w:snapToGrid w:val="0"/>
          <w:sz w:val="22"/>
          <w:szCs w:val="22"/>
        </w:rPr>
        <w:t xml:space="preserve">er </w:t>
      </w:r>
      <w:r w:rsidR="006D29FC" w:rsidRPr="001B1BAF">
        <w:rPr>
          <w:rFonts w:ascii="Century Gothic" w:hAnsi="Century Gothic"/>
          <w:snapToGrid w:val="0"/>
          <w:sz w:val="22"/>
          <w:szCs w:val="22"/>
        </w:rPr>
        <w:t>E-Mail (</w:t>
      </w:r>
      <w:r w:rsidR="00FF12B1">
        <w:rPr>
          <w:rFonts w:ascii="Century Gothic" w:hAnsi="Century Gothic"/>
          <w:snapToGrid w:val="0"/>
          <w:sz w:val="22"/>
          <w:szCs w:val="22"/>
        </w:rPr>
        <w:t>personaldienst</w:t>
      </w:r>
      <w:r w:rsidR="006D29FC" w:rsidRPr="001B1BAF">
        <w:rPr>
          <w:rFonts w:ascii="Century Gothic" w:hAnsi="Century Gothic"/>
          <w:snapToGrid w:val="0"/>
          <w:sz w:val="22"/>
          <w:szCs w:val="22"/>
        </w:rPr>
        <w:t>@kelmis.be)</w:t>
      </w:r>
      <w:r w:rsidR="008C2381" w:rsidRPr="001B1BAF">
        <w:rPr>
          <w:rFonts w:ascii="Century Gothic" w:hAnsi="Century Gothic"/>
          <w:snapToGrid w:val="0"/>
          <w:sz w:val="22"/>
          <w:szCs w:val="22"/>
        </w:rPr>
        <w:t>, Post oder Abgabe im Personaldienst</w:t>
      </w:r>
      <w:r w:rsidR="00EB5FA5" w:rsidRPr="001B1BAF">
        <w:rPr>
          <w:rFonts w:ascii="Century Gothic" w:hAnsi="Century Gothic"/>
          <w:snapToGrid w:val="0"/>
          <w:sz w:val="22"/>
          <w:szCs w:val="22"/>
        </w:rPr>
        <w:t xml:space="preserve"> (</w:t>
      </w:r>
      <w:r w:rsidR="00B47170" w:rsidRPr="001B1BAF">
        <w:rPr>
          <w:rFonts w:ascii="Century Gothic" w:hAnsi="Century Gothic"/>
          <w:snapToGrid w:val="0"/>
          <w:sz w:val="22"/>
          <w:szCs w:val="22"/>
        </w:rPr>
        <w:t>gegen Empfangsbestätigung</w:t>
      </w:r>
      <w:r w:rsidR="009219D5" w:rsidRPr="001B1BAF">
        <w:rPr>
          <w:rFonts w:ascii="Century Gothic" w:hAnsi="Century Gothic"/>
          <w:snapToGrid w:val="0"/>
          <w:sz w:val="22"/>
          <w:szCs w:val="22"/>
        </w:rPr>
        <w:t>) an das Gemeindekollegium der Gemeinde Kelmis, Kirchstraße 31 in 4720 Kelmis</w:t>
      </w:r>
      <w:r w:rsidR="00321744" w:rsidRPr="001B1BAF"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1B1BAF">
        <w:rPr>
          <w:rFonts w:ascii="Century Gothic" w:hAnsi="Century Gothic"/>
          <w:snapToGrid w:val="0"/>
          <w:sz w:val="22"/>
          <w:szCs w:val="22"/>
        </w:rPr>
        <w:t>zu richten</w:t>
      </w:r>
      <w:r w:rsidR="00B47170" w:rsidRPr="001B1BAF">
        <w:rPr>
          <w:rFonts w:ascii="Century Gothic" w:hAnsi="Century Gothic"/>
          <w:snapToGrid w:val="0"/>
          <w:sz w:val="22"/>
          <w:szCs w:val="22"/>
        </w:rPr>
        <w:t>.</w:t>
      </w:r>
    </w:p>
    <w:p w14:paraId="1F2956D6" w14:textId="77777777" w:rsidR="002D4430" w:rsidRPr="001B1BAF" w:rsidRDefault="002D4430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</w:p>
    <w:p w14:paraId="0FF51D5F" w14:textId="2520254A" w:rsidR="00FF12B1" w:rsidRPr="00980E64" w:rsidRDefault="00FF12B1" w:rsidP="00FF12B1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  <w:r w:rsidRPr="00980E64">
        <w:rPr>
          <w:rFonts w:ascii="Century Gothic" w:hAnsi="Century Gothic"/>
          <w:snapToGrid w:val="0"/>
          <w:sz w:val="22"/>
          <w:szCs w:val="22"/>
        </w:rPr>
        <w:t xml:space="preserve">Nähere Auskünfte erteilt </w:t>
      </w:r>
      <w:r>
        <w:rPr>
          <w:rFonts w:ascii="Century Gothic" w:hAnsi="Century Gothic"/>
          <w:snapToGrid w:val="0"/>
          <w:sz w:val="22"/>
          <w:szCs w:val="22"/>
        </w:rPr>
        <w:t>der Bauhofleiter oder der</w:t>
      </w:r>
      <w:r w:rsidR="005F68BC">
        <w:rPr>
          <w:rFonts w:ascii="Century Gothic" w:hAnsi="Century Gothic"/>
          <w:snapToGrid w:val="0"/>
          <w:sz w:val="22"/>
          <w:szCs w:val="22"/>
        </w:rPr>
        <w:t xml:space="preserve"> B</w:t>
      </w:r>
      <w:r>
        <w:rPr>
          <w:rFonts w:ascii="Century Gothic" w:hAnsi="Century Gothic"/>
          <w:snapToGrid w:val="0"/>
          <w:sz w:val="22"/>
          <w:szCs w:val="22"/>
        </w:rPr>
        <w:t xml:space="preserve">rigadier des Wasserdienstes (Patrick </w:t>
      </w:r>
      <w:r w:rsidR="00856824">
        <w:rPr>
          <w:rFonts w:ascii="Century Gothic" w:hAnsi="Century Gothic"/>
          <w:snapToGrid w:val="0"/>
          <w:sz w:val="22"/>
          <w:szCs w:val="22"/>
        </w:rPr>
        <w:t>KAISER</w:t>
      </w:r>
      <w:r>
        <w:rPr>
          <w:rFonts w:ascii="Century Gothic" w:hAnsi="Century Gothic"/>
          <w:snapToGrid w:val="0"/>
          <w:sz w:val="22"/>
          <w:szCs w:val="22"/>
        </w:rPr>
        <w:t xml:space="preserve">) </w:t>
      </w:r>
      <w:r w:rsidRPr="00980E64">
        <w:rPr>
          <w:rFonts w:ascii="Century Gothic" w:hAnsi="Century Gothic"/>
          <w:sz w:val="22"/>
          <w:szCs w:val="22"/>
        </w:rPr>
        <w:t xml:space="preserve">unter </w:t>
      </w:r>
      <w:r w:rsidRPr="00980E64">
        <w:rPr>
          <w:rFonts w:ascii="Century Gothic" w:hAnsi="Century Gothic"/>
          <w:sz w:val="22"/>
          <w:szCs w:val="22"/>
        </w:rPr>
        <w:sym w:font="Wingdings" w:char="F028"/>
      </w:r>
      <w:r w:rsidRPr="00980E6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087/65 91 41</w:t>
      </w:r>
    </w:p>
    <w:p w14:paraId="49747FE1" w14:textId="77777777" w:rsidR="00FF12B1" w:rsidRDefault="00FF12B1" w:rsidP="00FF12B1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7386B819" w14:textId="77777777" w:rsidR="0000008D" w:rsidRPr="0040158E" w:rsidRDefault="0000008D">
      <w:pPr>
        <w:rPr>
          <w:rFonts w:ascii="Century Gothic" w:hAnsi="Century Gothic"/>
          <w:sz w:val="22"/>
          <w:szCs w:val="22"/>
        </w:rPr>
      </w:pPr>
      <w:r w:rsidRPr="0040158E">
        <w:rPr>
          <w:rFonts w:ascii="Century Gothic" w:hAnsi="Century Gothic"/>
          <w:sz w:val="22"/>
          <w:szCs w:val="22"/>
        </w:rPr>
        <w:br w:type="page"/>
      </w:r>
    </w:p>
    <w:p w14:paraId="155AC7B0" w14:textId="7276551B" w:rsidR="00055974" w:rsidRPr="00055974" w:rsidRDefault="00055974" w:rsidP="00055974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7F30DF">
        <w:rPr>
          <w:rFonts w:ascii="Century Gothic" w:hAnsi="Century Gothic"/>
          <w:sz w:val="22"/>
          <w:szCs w:val="22"/>
          <w:lang w:val="fr-BE"/>
        </w:rPr>
        <w:lastRenderedPageBreak/>
        <w:t xml:space="preserve">Pour la version en français, veuillez </w:t>
      </w:r>
      <w:r>
        <w:rPr>
          <w:rFonts w:ascii="Century Gothic" w:hAnsi="Century Gothic"/>
          <w:sz w:val="22"/>
          <w:szCs w:val="22"/>
          <w:lang w:val="fr-BE"/>
        </w:rPr>
        <w:t>consulter notre site internet</w:t>
      </w:r>
      <w:r w:rsidR="0040158E">
        <w:rPr>
          <w:rFonts w:ascii="Century Gothic" w:hAnsi="Century Gothic"/>
          <w:sz w:val="22"/>
          <w:szCs w:val="22"/>
          <w:lang w:val="fr-BE"/>
        </w:rPr>
        <w:t xml:space="preserve"> </w:t>
      </w:r>
      <w:r>
        <w:rPr>
          <w:rFonts w:ascii="Century Gothic" w:hAnsi="Century Gothic"/>
          <w:sz w:val="22"/>
          <w:szCs w:val="22"/>
          <w:lang w:val="fr-BE"/>
        </w:rPr>
        <w:t>: www.kelmis.be.</w:t>
      </w:r>
    </w:p>
    <w:p w14:paraId="56AB6275" w14:textId="77777777" w:rsidR="008A71D0" w:rsidRPr="00055974" w:rsidRDefault="008A71D0" w:rsidP="00A965D6">
      <w:pPr>
        <w:widowControl w:val="0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07ED1333" w14:textId="16179F3B" w:rsidR="008A3447" w:rsidRPr="00980E64" w:rsidRDefault="00980E64" w:rsidP="00932D45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  <w:r>
        <w:rPr>
          <w:rFonts w:ascii="Century Gothic" w:hAnsi="Century Gothic"/>
          <w:snapToGrid w:val="0"/>
          <w:sz w:val="22"/>
          <w:szCs w:val="22"/>
        </w:rPr>
        <w:t xml:space="preserve">Kelmis, den </w:t>
      </w:r>
      <w:r w:rsidR="00C47DE1">
        <w:rPr>
          <w:rFonts w:ascii="Century Gothic" w:hAnsi="Century Gothic"/>
          <w:snapToGrid w:val="0"/>
          <w:sz w:val="22"/>
          <w:szCs w:val="22"/>
        </w:rPr>
        <w:t>09.10.2025</w:t>
      </w:r>
    </w:p>
    <w:p w14:paraId="2D064633" w14:textId="77777777" w:rsidR="00A965D6" w:rsidRPr="00980E64" w:rsidRDefault="00A965D6" w:rsidP="00A965D6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64BFCE9E" w14:textId="77777777" w:rsidR="00A965D6" w:rsidRPr="00980E64" w:rsidRDefault="00A965D6" w:rsidP="00A965D6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  <w:r w:rsidRPr="00980E64">
        <w:rPr>
          <w:rFonts w:ascii="Century Gothic" w:hAnsi="Century Gothic"/>
          <w:snapToGrid w:val="0"/>
          <w:sz w:val="22"/>
          <w:szCs w:val="22"/>
        </w:rPr>
        <w:t>Im Auftrag des Gemeindekollegiums:</w:t>
      </w:r>
    </w:p>
    <w:p w14:paraId="2D66772A" w14:textId="77777777" w:rsidR="00237A95" w:rsidRPr="00980E64" w:rsidRDefault="00237A95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</w:p>
    <w:p w14:paraId="4EF65216" w14:textId="3ECF748C" w:rsidR="005B5D6E" w:rsidRDefault="00237A95" w:rsidP="005B5D6E">
      <w:pPr>
        <w:widowControl w:val="0"/>
        <w:tabs>
          <w:tab w:val="left" w:pos="7230"/>
        </w:tabs>
        <w:rPr>
          <w:rFonts w:ascii="Century Gothic" w:hAnsi="Century Gothic"/>
          <w:snapToGrid w:val="0"/>
          <w:sz w:val="22"/>
          <w:szCs w:val="22"/>
        </w:rPr>
      </w:pPr>
      <w:r w:rsidRPr="00980E64">
        <w:rPr>
          <w:rFonts w:ascii="Century Gothic" w:hAnsi="Century Gothic"/>
          <w:snapToGrid w:val="0"/>
          <w:sz w:val="22"/>
          <w:szCs w:val="22"/>
        </w:rPr>
        <w:t>D</w:t>
      </w:r>
      <w:r w:rsidR="00856824">
        <w:rPr>
          <w:rFonts w:ascii="Century Gothic" w:hAnsi="Century Gothic"/>
          <w:snapToGrid w:val="0"/>
          <w:sz w:val="22"/>
          <w:szCs w:val="22"/>
        </w:rPr>
        <w:t xml:space="preserve">ie </w:t>
      </w:r>
      <w:r w:rsidRPr="00980E64">
        <w:rPr>
          <w:rFonts w:ascii="Century Gothic" w:hAnsi="Century Gothic"/>
          <w:snapToGrid w:val="0"/>
          <w:sz w:val="22"/>
          <w:szCs w:val="22"/>
        </w:rPr>
        <w:t>G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>eneraldirektor</w:t>
      </w:r>
      <w:r w:rsidR="00856824">
        <w:rPr>
          <w:rFonts w:ascii="Century Gothic" w:hAnsi="Century Gothic"/>
          <w:snapToGrid w:val="0"/>
          <w:sz w:val="22"/>
          <w:szCs w:val="22"/>
        </w:rPr>
        <w:t>in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>,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ab/>
        <w:t xml:space="preserve">Der </w:t>
      </w:r>
      <w:r w:rsidR="00932D45">
        <w:rPr>
          <w:rFonts w:ascii="Century Gothic" w:hAnsi="Century Gothic"/>
          <w:snapToGrid w:val="0"/>
          <w:sz w:val="22"/>
          <w:szCs w:val="22"/>
        </w:rPr>
        <w:t>Bürgermeister,</w:t>
      </w:r>
      <w:bookmarkStart w:id="0" w:name="OLE_LINK3"/>
      <w:bookmarkStart w:id="1" w:name="OLE_LINK4"/>
    </w:p>
    <w:p w14:paraId="5AB7E8F0" w14:textId="72B165AD" w:rsidR="005C16DB" w:rsidRPr="00764075" w:rsidRDefault="00856824" w:rsidP="00980E64">
      <w:pPr>
        <w:widowControl w:val="0"/>
        <w:tabs>
          <w:tab w:val="left" w:pos="7230"/>
        </w:tabs>
        <w:rPr>
          <w:rFonts w:ascii="Century Gothic" w:hAnsi="Century Gothic"/>
          <w:snapToGrid w:val="0"/>
          <w:sz w:val="24"/>
          <w:szCs w:val="24"/>
        </w:rPr>
      </w:pPr>
      <w:r>
        <w:rPr>
          <w:rFonts w:ascii="Century Gothic" w:hAnsi="Century Gothic"/>
          <w:snapToGrid w:val="0"/>
          <w:sz w:val="22"/>
          <w:szCs w:val="22"/>
        </w:rPr>
        <w:t xml:space="preserve">      N. WIMMER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ab/>
      </w:r>
      <w:r w:rsidR="005B5D6E" w:rsidRPr="00980E64">
        <w:rPr>
          <w:rFonts w:ascii="Century Gothic" w:hAnsi="Century Gothic"/>
          <w:snapToGrid w:val="0"/>
          <w:sz w:val="22"/>
          <w:szCs w:val="22"/>
        </w:rPr>
        <w:t xml:space="preserve">  </w:t>
      </w:r>
      <w:r w:rsidR="00932D45">
        <w:rPr>
          <w:rFonts w:ascii="Century Gothic" w:hAnsi="Century Gothic"/>
          <w:snapToGrid w:val="0"/>
          <w:sz w:val="22"/>
          <w:szCs w:val="22"/>
        </w:rPr>
        <w:t xml:space="preserve"> </w:t>
      </w:r>
      <w:r w:rsidR="005B5D6E" w:rsidRPr="00980E64">
        <w:rPr>
          <w:rFonts w:ascii="Century Gothic" w:hAnsi="Century Gothic"/>
          <w:snapToGrid w:val="0"/>
          <w:sz w:val="22"/>
          <w:szCs w:val="22"/>
        </w:rPr>
        <w:t xml:space="preserve"> </w:t>
      </w:r>
      <w:r w:rsidR="00033375">
        <w:rPr>
          <w:rFonts w:ascii="Century Gothic" w:hAnsi="Century Gothic"/>
          <w:snapToGrid w:val="0"/>
          <w:sz w:val="22"/>
          <w:szCs w:val="22"/>
        </w:rPr>
        <w:t xml:space="preserve">  </w:t>
      </w:r>
      <w:r w:rsidR="00AB7273">
        <w:rPr>
          <w:rFonts w:ascii="Century Gothic" w:hAnsi="Century Gothic"/>
          <w:snapToGrid w:val="0"/>
          <w:sz w:val="22"/>
          <w:szCs w:val="22"/>
        </w:rPr>
        <w:t xml:space="preserve"> </w:t>
      </w:r>
      <w:bookmarkEnd w:id="0"/>
      <w:bookmarkEnd w:id="1"/>
      <w:r w:rsidR="00615CF8">
        <w:rPr>
          <w:rFonts w:ascii="Century Gothic" w:hAnsi="Century Gothic"/>
          <w:snapToGrid w:val="0"/>
          <w:sz w:val="22"/>
          <w:szCs w:val="22"/>
        </w:rPr>
        <w:t>D. HILLIGSMANN</w:t>
      </w:r>
    </w:p>
    <w:sectPr w:rsidR="005C16DB" w:rsidRPr="00764075" w:rsidSect="008A71D0">
      <w:pgSz w:w="11904" w:h="16834"/>
      <w:pgMar w:top="567" w:right="1247" w:bottom="454" w:left="124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473D" w14:textId="77777777" w:rsidR="001C7EB7" w:rsidRDefault="001C7EB7">
      <w:r>
        <w:separator/>
      </w:r>
    </w:p>
  </w:endnote>
  <w:endnote w:type="continuationSeparator" w:id="0">
    <w:p w14:paraId="61500220" w14:textId="77777777" w:rsidR="001C7EB7" w:rsidRDefault="001C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BEA7" w14:textId="77777777" w:rsidR="001C7EB7" w:rsidRDefault="001C7EB7">
      <w:r>
        <w:separator/>
      </w:r>
    </w:p>
  </w:footnote>
  <w:footnote w:type="continuationSeparator" w:id="0">
    <w:p w14:paraId="2065B270" w14:textId="77777777" w:rsidR="001C7EB7" w:rsidRDefault="001C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AD0"/>
    <w:multiLevelType w:val="hybridMultilevel"/>
    <w:tmpl w:val="57B8B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6693"/>
    <w:multiLevelType w:val="singleLevel"/>
    <w:tmpl w:val="E4FE77FC"/>
    <w:lvl w:ilvl="0">
      <w:start w:val="2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" w15:restartNumberingAfterBreak="0">
    <w:nsid w:val="16ED249A"/>
    <w:multiLevelType w:val="hybridMultilevel"/>
    <w:tmpl w:val="C3622F98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720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E6484D"/>
    <w:multiLevelType w:val="hybridMultilevel"/>
    <w:tmpl w:val="437E9B26"/>
    <w:lvl w:ilvl="0" w:tplc="7E8C1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2D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00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63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7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24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28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5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B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20F24"/>
    <w:multiLevelType w:val="singleLevel"/>
    <w:tmpl w:val="F84E6FAC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BA7498"/>
    <w:multiLevelType w:val="hybridMultilevel"/>
    <w:tmpl w:val="92928358"/>
    <w:lvl w:ilvl="0" w:tplc="05D2A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CA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1E4B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23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8B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23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0D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E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08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D10FE"/>
    <w:multiLevelType w:val="hybridMultilevel"/>
    <w:tmpl w:val="16C00586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B60CB"/>
    <w:multiLevelType w:val="hybridMultilevel"/>
    <w:tmpl w:val="36FEFCEA"/>
    <w:lvl w:ilvl="0" w:tplc="D1843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8E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24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C1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8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C6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AC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D3815"/>
    <w:multiLevelType w:val="hybridMultilevel"/>
    <w:tmpl w:val="6B8C64F6"/>
    <w:lvl w:ilvl="0" w:tplc="E02A5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E9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64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2F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45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41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EE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A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6B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60506"/>
    <w:multiLevelType w:val="hybridMultilevel"/>
    <w:tmpl w:val="1A5C8CB6"/>
    <w:lvl w:ilvl="0" w:tplc="53681D5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D0933"/>
    <w:multiLevelType w:val="hybridMultilevel"/>
    <w:tmpl w:val="33E89D4C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61C12"/>
    <w:multiLevelType w:val="hybridMultilevel"/>
    <w:tmpl w:val="39AA804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B4B0F"/>
    <w:multiLevelType w:val="hybridMultilevel"/>
    <w:tmpl w:val="A77CB14E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5311C"/>
    <w:multiLevelType w:val="hybridMultilevel"/>
    <w:tmpl w:val="54D4A55C"/>
    <w:lvl w:ilvl="0" w:tplc="165E77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DA0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0D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9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4E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6A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A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EE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03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312E9F"/>
    <w:multiLevelType w:val="hybridMultilevel"/>
    <w:tmpl w:val="1F0EBA54"/>
    <w:lvl w:ilvl="0" w:tplc="44CA87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C04D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5FB20399"/>
    <w:multiLevelType w:val="hybridMultilevel"/>
    <w:tmpl w:val="24B82FC0"/>
    <w:lvl w:ilvl="0" w:tplc="5994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62C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D1A6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A9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AC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C2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F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2C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4D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1626F3"/>
    <w:multiLevelType w:val="hybridMultilevel"/>
    <w:tmpl w:val="D6364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0613B"/>
    <w:multiLevelType w:val="hybridMultilevel"/>
    <w:tmpl w:val="1A243E76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9133D"/>
    <w:multiLevelType w:val="hybridMultilevel"/>
    <w:tmpl w:val="9218439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97BF9"/>
    <w:multiLevelType w:val="hybridMultilevel"/>
    <w:tmpl w:val="390A7D12"/>
    <w:lvl w:ilvl="0" w:tplc="3ED8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0A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46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2B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C6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01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ED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66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8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7204E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9D503B"/>
    <w:multiLevelType w:val="singleLevel"/>
    <w:tmpl w:val="3642082E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4" w15:restartNumberingAfterBreak="0">
    <w:nsid w:val="7A3106B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098597468">
    <w:abstractNumId w:val="23"/>
  </w:num>
  <w:num w:numId="2" w16cid:durableId="1977837080">
    <w:abstractNumId w:val="1"/>
  </w:num>
  <w:num w:numId="3" w16cid:durableId="179704148">
    <w:abstractNumId w:val="24"/>
  </w:num>
  <w:num w:numId="4" w16cid:durableId="588197752">
    <w:abstractNumId w:val="16"/>
  </w:num>
  <w:num w:numId="5" w16cid:durableId="759957376">
    <w:abstractNumId w:val="3"/>
  </w:num>
  <w:num w:numId="6" w16cid:durableId="2012564517">
    <w:abstractNumId w:val="22"/>
  </w:num>
  <w:num w:numId="7" w16cid:durableId="372773940">
    <w:abstractNumId w:val="5"/>
  </w:num>
  <w:num w:numId="8" w16cid:durableId="511457627">
    <w:abstractNumId w:val="21"/>
  </w:num>
  <w:num w:numId="9" w16cid:durableId="1803579053">
    <w:abstractNumId w:val="17"/>
  </w:num>
  <w:num w:numId="10" w16cid:durableId="1325401054">
    <w:abstractNumId w:val="6"/>
  </w:num>
  <w:num w:numId="11" w16cid:durableId="1438212028">
    <w:abstractNumId w:val="8"/>
  </w:num>
  <w:num w:numId="12" w16cid:durableId="572592572">
    <w:abstractNumId w:val="9"/>
  </w:num>
  <w:num w:numId="13" w16cid:durableId="1953396767">
    <w:abstractNumId w:val="14"/>
  </w:num>
  <w:num w:numId="14" w16cid:durableId="347949271">
    <w:abstractNumId w:val="4"/>
  </w:num>
  <w:num w:numId="15" w16cid:durableId="758521920">
    <w:abstractNumId w:val="7"/>
  </w:num>
  <w:num w:numId="16" w16cid:durableId="497161521">
    <w:abstractNumId w:val="2"/>
  </w:num>
  <w:num w:numId="17" w16cid:durableId="1364207299">
    <w:abstractNumId w:val="18"/>
  </w:num>
  <w:num w:numId="18" w16cid:durableId="2128040029">
    <w:abstractNumId w:val="19"/>
  </w:num>
  <w:num w:numId="19" w16cid:durableId="1149447044">
    <w:abstractNumId w:val="13"/>
  </w:num>
  <w:num w:numId="20" w16cid:durableId="382682742">
    <w:abstractNumId w:val="11"/>
  </w:num>
  <w:num w:numId="21" w16cid:durableId="1358698361">
    <w:abstractNumId w:val="12"/>
  </w:num>
  <w:num w:numId="22" w16cid:durableId="1622765824">
    <w:abstractNumId w:val="0"/>
  </w:num>
  <w:num w:numId="23" w16cid:durableId="785974065">
    <w:abstractNumId w:val="20"/>
  </w:num>
  <w:num w:numId="24" w16cid:durableId="1732920505">
    <w:abstractNumId w:val="15"/>
  </w:num>
  <w:num w:numId="25" w16cid:durableId="857043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D1"/>
    <w:rsid w:val="0000008D"/>
    <w:rsid w:val="0000608F"/>
    <w:rsid w:val="00031793"/>
    <w:rsid w:val="00033375"/>
    <w:rsid w:val="00042E10"/>
    <w:rsid w:val="00051767"/>
    <w:rsid w:val="00053877"/>
    <w:rsid w:val="00054851"/>
    <w:rsid w:val="00055974"/>
    <w:rsid w:val="00083C81"/>
    <w:rsid w:val="00084B77"/>
    <w:rsid w:val="000E0FC1"/>
    <w:rsid w:val="000F488C"/>
    <w:rsid w:val="00100066"/>
    <w:rsid w:val="00101AB8"/>
    <w:rsid w:val="001100C7"/>
    <w:rsid w:val="00132007"/>
    <w:rsid w:val="00132C41"/>
    <w:rsid w:val="0014683C"/>
    <w:rsid w:val="00146952"/>
    <w:rsid w:val="00183A99"/>
    <w:rsid w:val="00186E4A"/>
    <w:rsid w:val="0019088E"/>
    <w:rsid w:val="001B1BAF"/>
    <w:rsid w:val="001C10EE"/>
    <w:rsid w:val="001C2778"/>
    <w:rsid w:val="001C7EB7"/>
    <w:rsid w:val="001F2C89"/>
    <w:rsid w:val="00220032"/>
    <w:rsid w:val="00237A95"/>
    <w:rsid w:val="00242715"/>
    <w:rsid w:val="00243A1A"/>
    <w:rsid w:val="0024515B"/>
    <w:rsid w:val="00261DEE"/>
    <w:rsid w:val="002704FD"/>
    <w:rsid w:val="00280EF1"/>
    <w:rsid w:val="00292EEB"/>
    <w:rsid w:val="002A0679"/>
    <w:rsid w:val="002A092C"/>
    <w:rsid w:val="002A6A89"/>
    <w:rsid w:val="002C74B0"/>
    <w:rsid w:val="002D15D5"/>
    <w:rsid w:val="002D4430"/>
    <w:rsid w:val="002D4584"/>
    <w:rsid w:val="002E122B"/>
    <w:rsid w:val="002F56E5"/>
    <w:rsid w:val="00303378"/>
    <w:rsid w:val="00306CEA"/>
    <w:rsid w:val="00312239"/>
    <w:rsid w:val="00315B04"/>
    <w:rsid w:val="003172C6"/>
    <w:rsid w:val="00321744"/>
    <w:rsid w:val="00321E78"/>
    <w:rsid w:val="00325B4E"/>
    <w:rsid w:val="003543B9"/>
    <w:rsid w:val="003652FA"/>
    <w:rsid w:val="003751DE"/>
    <w:rsid w:val="00375C3B"/>
    <w:rsid w:val="00397CAA"/>
    <w:rsid w:val="003A3A97"/>
    <w:rsid w:val="003A664E"/>
    <w:rsid w:val="003C2E86"/>
    <w:rsid w:val="003C3022"/>
    <w:rsid w:val="003C62EB"/>
    <w:rsid w:val="003F2741"/>
    <w:rsid w:val="0040158E"/>
    <w:rsid w:val="004058A8"/>
    <w:rsid w:val="00426ACD"/>
    <w:rsid w:val="00431A2E"/>
    <w:rsid w:val="0045504A"/>
    <w:rsid w:val="00460E46"/>
    <w:rsid w:val="00483C6C"/>
    <w:rsid w:val="004845E9"/>
    <w:rsid w:val="00497CBA"/>
    <w:rsid w:val="004C4381"/>
    <w:rsid w:val="004F3BC8"/>
    <w:rsid w:val="005011E4"/>
    <w:rsid w:val="00525CC6"/>
    <w:rsid w:val="00531818"/>
    <w:rsid w:val="00546ACD"/>
    <w:rsid w:val="005821C5"/>
    <w:rsid w:val="005B38B2"/>
    <w:rsid w:val="005B5D6E"/>
    <w:rsid w:val="005C16DB"/>
    <w:rsid w:val="005D74C7"/>
    <w:rsid w:val="005F68BC"/>
    <w:rsid w:val="00606CE9"/>
    <w:rsid w:val="006107A1"/>
    <w:rsid w:val="00615CF8"/>
    <w:rsid w:val="0063284D"/>
    <w:rsid w:val="006358E4"/>
    <w:rsid w:val="00645385"/>
    <w:rsid w:val="006561FD"/>
    <w:rsid w:val="00656806"/>
    <w:rsid w:val="0066075C"/>
    <w:rsid w:val="006747A1"/>
    <w:rsid w:val="006823E9"/>
    <w:rsid w:val="006B5B9D"/>
    <w:rsid w:val="006C2508"/>
    <w:rsid w:val="006C3196"/>
    <w:rsid w:val="006D29FC"/>
    <w:rsid w:val="006E09BD"/>
    <w:rsid w:val="006F2435"/>
    <w:rsid w:val="00704164"/>
    <w:rsid w:val="007245C6"/>
    <w:rsid w:val="00731B36"/>
    <w:rsid w:val="00733814"/>
    <w:rsid w:val="007609F4"/>
    <w:rsid w:val="00764075"/>
    <w:rsid w:val="00781E14"/>
    <w:rsid w:val="007B5DA9"/>
    <w:rsid w:val="007C6548"/>
    <w:rsid w:val="007D0ABD"/>
    <w:rsid w:val="007D1D9D"/>
    <w:rsid w:val="007E3408"/>
    <w:rsid w:val="007E7A88"/>
    <w:rsid w:val="008003E1"/>
    <w:rsid w:val="008016EE"/>
    <w:rsid w:val="00811553"/>
    <w:rsid w:val="008137BE"/>
    <w:rsid w:val="008403B2"/>
    <w:rsid w:val="00844AF2"/>
    <w:rsid w:val="008543E3"/>
    <w:rsid w:val="00855B80"/>
    <w:rsid w:val="00856824"/>
    <w:rsid w:val="00872C38"/>
    <w:rsid w:val="00873094"/>
    <w:rsid w:val="0087592B"/>
    <w:rsid w:val="00882948"/>
    <w:rsid w:val="008A3447"/>
    <w:rsid w:val="008A71D0"/>
    <w:rsid w:val="008B3B5C"/>
    <w:rsid w:val="008C2381"/>
    <w:rsid w:val="008C568F"/>
    <w:rsid w:val="008D53DB"/>
    <w:rsid w:val="008E7917"/>
    <w:rsid w:val="00901F8B"/>
    <w:rsid w:val="00915717"/>
    <w:rsid w:val="009219D5"/>
    <w:rsid w:val="00922B39"/>
    <w:rsid w:val="0093223D"/>
    <w:rsid w:val="00932D45"/>
    <w:rsid w:val="0093466B"/>
    <w:rsid w:val="0093787E"/>
    <w:rsid w:val="009522DE"/>
    <w:rsid w:val="00956477"/>
    <w:rsid w:val="009655E5"/>
    <w:rsid w:val="00980E64"/>
    <w:rsid w:val="009835B5"/>
    <w:rsid w:val="00994E9B"/>
    <w:rsid w:val="009A5A6D"/>
    <w:rsid w:val="009B6B25"/>
    <w:rsid w:val="009C5F8C"/>
    <w:rsid w:val="009C6B11"/>
    <w:rsid w:val="009D1A43"/>
    <w:rsid w:val="009E0190"/>
    <w:rsid w:val="009F27FD"/>
    <w:rsid w:val="00A10650"/>
    <w:rsid w:val="00A27E1E"/>
    <w:rsid w:val="00A36EC9"/>
    <w:rsid w:val="00A44F9B"/>
    <w:rsid w:val="00A63141"/>
    <w:rsid w:val="00A7426E"/>
    <w:rsid w:val="00A92B27"/>
    <w:rsid w:val="00A965D6"/>
    <w:rsid w:val="00AB7273"/>
    <w:rsid w:val="00AC0E11"/>
    <w:rsid w:val="00AD62EF"/>
    <w:rsid w:val="00AE40C8"/>
    <w:rsid w:val="00B00306"/>
    <w:rsid w:val="00B14F52"/>
    <w:rsid w:val="00B27487"/>
    <w:rsid w:val="00B332D2"/>
    <w:rsid w:val="00B3509C"/>
    <w:rsid w:val="00B47170"/>
    <w:rsid w:val="00B61A46"/>
    <w:rsid w:val="00B67CD7"/>
    <w:rsid w:val="00B74DC0"/>
    <w:rsid w:val="00BB056B"/>
    <w:rsid w:val="00BC0F8C"/>
    <w:rsid w:val="00BC1FA9"/>
    <w:rsid w:val="00BD6126"/>
    <w:rsid w:val="00BE516C"/>
    <w:rsid w:val="00BF1FB1"/>
    <w:rsid w:val="00BF45AF"/>
    <w:rsid w:val="00C36330"/>
    <w:rsid w:val="00C36CAD"/>
    <w:rsid w:val="00C44E61"/>
    <w:rsid w:val="00C47DE1"/>
    <w:rsid w:val="00C57AAB"/>
    <w:rsid w:val="00C71FD1"/>
    <w:rsid w:val="00C903E7"/>
    <w:rsid w:val="00CB1813"/>
    <w:rsid w:val="00CB6690"/>
    <w:rsid w:val="00CB6E3B"/>
    <w:rsid w:val="00CC4DDA"/>
    <w:rsid w:val="00CF6AEC"/>
    <w:rsid w:val="00D10B1E"/>
    <w:rsid w:val="00D159C1"/>
    <w:rsid w:val="00D34532"/>
    <w:rsid w:val="00D40F2F"/>
    <w:rsid w:val="00D42FDD"/>
    <w:rsid w:val="00D50498"/>
    <w:rsid w:val="00D54F83"/>
    <w:rsid w:val="00D5656A"/>
    <w:rsid w:val="00D75101"/>
    <w:rsid w:val="00D77F0C"/>
    <w:rsid w:val="00DA1705"/>
    <w:rsid w:val="00DA760E"/>
    <w:rsid w:val="00DE6145"/>
    <w:rsid w:val="00DF0BAF"/>
    <w:rsid w:val="00E26A67"/>
    <w:rsid w:val="00E3042C"/>
    <w:rsid w:val="00E3175F"/>
    <w:rsid w:val="00E4297F"/>
    <w:rsid w:val="00E560EC"/>
    <w:rsid w:val="00E66A7A"/>
    <w:rsid w:val="00E94470"/>
    <w:rsid w:val="00EA1838"/>
    <w:rsid w:val="00EB5FA5"/>
    <w:rsid w:val="00EC45FD"/>
    <w:rsid w:val="00EC5816"/>
    <w:rsid w:val="00ED4565"/>
    <w:rsid w:val="00EF14B6"/>
    <w:rsid w:val="00EF1D10"/>
    <w:rsid w:val="00EF2C48"/>
    <w:rsid w:val="00F03789"/>
    <w:rsid w:val="00F167DE"/>
    <w:rsid w:val="00F3292D"/>
    <w:rsid w:val="00F3756F"/>
    <w:rsid w:val="00F43BF9"/>
    <w:rsid w:val="00F44066"/>
    <w:rsid w:val="00F474A4"/>
    <w:rsid w:val="00F7769D"/>
    <w:rsid w:val="00FA46BB"/>
    <w:rsid w:val="00FE53CA"/>
    <w:rsid w:val="00FF12B1"/>
    <w:rsid w:val="00FF1DC6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9FC67"/>
  <w15:docId w15:val="{CAC46608-B182-4BFF-9BB9-9FBAA36C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4584"/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snapToGrid w:val="0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jc w:val="center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jc w:val="center"/>
      <w:outlineLvl w:val="3"/>
    </w:pPr>
    <w:rPr>
      <w:b/>
      <w:snapToGrid w:val="0"/>
      <w:sz w:val="3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</w:pPr>
    <w:rPr>
      <w:snapToGrid w:val="0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widowControl w:val="0"/>
    </w:pPr>
    <w:rPr>
      <w:b/>
      <w:snapToGrid w:val="0"/>
      <w:sz w:val="16"/>
    </w:rPr>
  </w:style>
  <w:style w:type="paragraph" w:styleId="Textkrper-Zeileneinzug">
    <w:name w:val="Body Text Indent"/>
    <w:basedOn w:val="Standard"/>
    <w:pPr>
      <w:widowControl w:val="0"/>
      <w:ind w:left="404"/>
    </w:pPr>
    <w:rPr>
      <w:snapToGrid w:val="0"/>
      <w:sz w:val="16"/>
    </w:rPr>
  </w:style>
  <w:style w:type="paragraph" w:styleId="Sprechblasentext">
    <w:name w:val="Balloon Text"/>
    <w:basedOn w:val="Standard"/>
    <w:semiHidden/>
    <w:rsid w:val="004C438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747A1"/>
  </w:style>
  <w:style w:type="character" w:customStyle="1" w:styleId="berschrift3Zchn">
    <w:name w:val="Überschrift 3 Zchn"/>
    <w:basedOn w:val="Absatz-Standardschriftart"/>
    <w:link w:val="berschrift3"/>
    <w:rsid w:val="00980E64"/>
    <w:rPr>
      <w:b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980E64"/>
    <w:pPr>
      <w:ind w:left="720"/>
      <w:contextualSpacing/>
    </w:pPr>
  </w:style>
  <w:style w:type="paragraph" w:styleId="KeinLeerraum">
    <w:name w:val="No Spacing"/>
    <w:aliases w:val="Text"/>
    <w:autoRedefine/>
    <w:uiPriority w:val="1"/>
    <w:qFormat/>
    <w:rsid w:val="008D53DB"/>
    <w:pPr>
      <w:tabs>
        <w:tab w:val="left" w:pos="1701"/>
        <w:tab w:val="left" w:pos="3969"/>
        <w:tab w:val="left" w:pos="7088"/>
      </w:tabs>
      <w:jc w:val="right"/>
    </w:pPr>
    <w:rPr>
      <w:rFonts w:ascii="Century Gothic" w:eastAsiaTheme="minorHAnsi" w:hAnsi="Century Gothic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fe4183-db12-47da-8ddd-edadfd282fd0" xsi:nil="true"/>
    <lcf76f155ced4ddcb4097134ff3c332f xmlns="aec988bf-e78b-46e5-8220-cbd4da3cfd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98E57C18E104AB24E0844DA6CEA7E" ma:contentTypeVersion="13" ma:contentTypeDescription="Ein neues Dokument erstellen." ma:contentTypeScope="" ma:versionID="db1bdadc2c494416e124ef02bc260768">
  <xsd:schema xmlns:xsd="http://www.w3.org/2001/XMLSchema" xmlns:xs="http://www.w3.org/2001/XMLSchema" xmlns:p="http://schemas.microsoft.com/office/2006/metadata/properties" xmlns:ns2="aec988bf-e78b-46e5-8220-cbd4da3cfd02" xmlns:ns3="61fe4183-db12-47da-8ddd-edadfd282fd0" targetNamespace="http://schemas.microsoft.com/office/2006/metadata/properties" ma:root="true" ma:fieldsID="18ac69dd4503389a23e9b9dbc0f80d6d" ns2:_="" ns3:_="">
    <xsd:import namespace="aec988bf-e78b-46e5-8220-cbd4da3cfd02"/>
    <xsd:import namespace="61fe4183-db12-47da-8ddd-edadfd282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988bf-e78b-46e5-8220-cbd4da3c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930d35f-c011-4f39-af1d-86632c743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4183-db12-47da-8ddd-edadfd282f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e9d542-a0f6-478a-b0b4-fed4616c5635}" ma:internalName="TaxCatchAll" ma:showField="CatchAllData" ma:web="61fe4183-db12-47da-8ddd-edadfd282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D107-5D56-40F5-8B5F-2F75AA76C784}">
  <ds:schemaRefs>
    <ds:schemaRef ds:uri="http://schemas.microsoft.com/office/2006/metadata/properties"/>
    <ds:schemaRef ds:uri="http://schemas.microsoft.com/office/infopath/2007/PartnerControls"/>
    <ds:schemaRef ds:uri="61fe4183-db12-47da-8ddd-edadfd282fd0"/>
    <ds:schemaRef ds:uri="aec988bf-e78b-46e5-8220-cbd4da3cfd02"/>
  </ds:schemaRefs>
</ds:datastoreItem>
</file>

<file path=customXml/itemProps2.xml><?xml version="1.0" encoding="utf-8"?>
<ds:datastoreItem xmlns:ds="http://schemas.openxmlformats.org/officeDocument/2006/customXml" ds:itemID="{478C33B5-DED0-478A-B15D-DDF790D60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46485-41DE-4EE0-B5D6-F4340AE93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988bf-e78b-46e5-8220-cbd4da3cfd02"/>
    <ds:schemaRef ds:uri="61fe4183-db12-47da-8ddd-edadfd282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77612-F124-4283-BEF9-D7823659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Kelmis                                                                                         02</vt:lpstr>
    </vt:vector>
  </TitlesOfParts>
  <Company>Gemeinde Kelmis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Kelmis                                                                                         02</dc:title>
  <dc:creator>Nicole Thomson</dc:creator>
  <cp:lastModifiedBy>Patrick Bildstein</cp:lastModifiedBy>
  <cp:revision>7</cp:revision>
  <cp:lastPrinted>2021-01-14T10:43:00Z</cp:lastPrinted>
  <dcterms:created xsi:type="dcterms:W3CDTF">2025-10-08T06:40:00Z</dcterms:created>
  <dcterms:modified xsi:type="dcterms:W3CDTF">2025-10-15T07:11:00Z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0x01010009598E57C18E104AB24E0844DA6CEA7E</vt:lpwstr>
  </property>
  <property fmtid="{D5CDD505-2E9C-101B-9397-08002B2CF9AE}" pid="3" name="MediaServiceImageTags">
    <vt:lpwstr/>
  </property>
</Properties>
</file>